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5" w:rsidRDefault="001C5115" w:rsidP="00A70867">
      <w:pPr>
        <w:autoSpaceDE w:val="0"/>
        <w:autoSpaceDN w:val="0"/>
        <w:adjustRightInd w:val="0"/>
      </w:pPr>
    </w:p>
    <w:p w:rsidR="00622301" w:rsidRDefault="00622301" w:rsidP="001C5115">
      <w:pPr>
        <w:autoSpaceDE w:val="0"/>
        <w:autoSpaceDN w:val="0"/>
        <w:adjustRightInd w:val="0"/>
        <w:jc w:val="center"/>
      </w:pPr>
      <w:r>
        <w:t>МЕТОДИЧЕСКИЕ РЕКОМЕНДАЦИИ</w:t>
      </w:r>
    </w:p>
    <w:p w:rsidR="00622301" w:rsidRDefault="00622301" w:rsidP="001C5115">
      <w:pPr>
        <w:autoSpaceDE w:val="0"/>
        <w:autoSpaceDN w:val="0"/>
        <w:adjustRightInd w:val="0"/>
        <w:jc w:val="center"/>
      </w:pPr>
      <w:r>
        <w:t>для образовательных организаций по информированию родителей</w:t>
      </w:r>
    </w:p>
    <w:p w:rsidR="00622301" w:rsidRDefault="00622301" w:rsidP="001C5115">
      <w:pPr>
        <w:autoSpaceDE w:val="0"/>
        <w:autoSpaceDN w:val="0"/>
        <w:adjustRightInd w:val="0"/>
        <w:jc w:val="center"/>
      </w:pPr>
      <w:r>
        <w:t>о рисках, связанных с детской смертностью</w:t>
      </w:r>
    </w:p>
    <w:p w:rsidR="00DB6ED2" w:rsidRDefault="00DB6ED2" w:rsidP="00A70867">
      <w:pPr>
        <w:autoSpaceDE w:val="0"/>
        <w:autoSpaceDN w:val="0"/>
        <w:adjustRightInd w:val="0"/>
      </w:pPr>
    </w:p>
    <w:p w:rsidR="00622301" w:rsidRPr="00A70867" w:rsidRDefault="00622301" w:rsidP="00A70867">
      <w:pPr>
        <w:autoSpaceDE w:val="0"/>
        <w:autoSpaceDN w:val="0"/>
        <w:adjustRightInd w:val="0"/>
        <w:jc w:val="center"/>
        <w:rPr>
          <w:b/>
        </w:rPr>
      </w:pPr>
      <w:r w:rsidRPr="00DB6ED2">
        <w:rPr>
          <w:b/>
        </w:rPr>
        <w:t>Введение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 </w:t>
      </w:r>
    </w:p>
    <w:p w:rsidR="00622301" w:rsidRPr="001C5115" w:rsidRDefault="00622301" w:rsidP="00A70867">
      <w:pPr>
        <w:autoSpaceDE w:val="0"/>
        <w:autoSpaceDN w:val="0"/>
        <w:adjustRightInd w:val="0"/>
        <w:jc w:val="both"/>
      </w:pPr>
    </w:p>
    <w:p w:rsidR="00622301" w:rsidRPr="00A70867" w:rsidRDefault="00622301" w:rsidP="00A7086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C5115">
        <w:rPr>
          <w:b/>
        </w:rPr>
        <w:t>Наиболее распространенные несчастные случаи, приводящие к увечьям и смерти детей, их причины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</w:t>
      </w:r>
    </w:p>
    <w:p w:rsidR="00622301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Задача родителей сделать все возможное, чтобы максимально обезопасить своего ребенка от несчастного случая. Наиболее распространенные несчастные случаи, приводящие к увечьям и смерти детей: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ожоги;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падения с высоты;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утопления;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отравления;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поражения электрическим током;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1C5115">
        <w:t>роллинг</w:t>
      </w:r>
      <w:proofErr w:type="spellEnd"/>
      <w:r w:rsidRPr="001C5115">
        <w:t xml:space="preserve"> (катание на роликах). </w:t>
      </w:r>
    </w:p>
    <w:p w:rsidR="00622301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отсутствие должного надзора за детьми всех возрастных групп, </w:t>
      </w:r>
    </w:p>
    <w:p w:rsidR="00622301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- неосторожное, неправильное поведение ребенка в быту, на улице, во время игр, занятий спортом. </w:t>
      </w:r>
    </w:p>
    <w:p w:rsidR="00622301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CC57DD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>Причины несчастных случаев с детьми имеют возрастную специфику: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В возрасте до 4 лет дети чаше подвергаются несчастным случаям, самостоятельно познавая окружающий мир.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В возрасте от 5 до 10 лет несчастные случаи наступают вследствие шалости, неосторожного поведения ребенка.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В возрасте от 10 до 14 лет и старше - вследствие борьбы за лидерство.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</w:t>
      </w:r>
      <w:r w:rsidRPr="001C5115">
        <w:lastRenderedPageBreak/>
        <w:t>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C57DD" w:rsidRPr="001C5115" w:rsidRDefault="00CC57DD" w:rsidP="00DB6ED2">
      <w:pPr>
        <w:autoSpaceDE w:val="0"/>
        <w:autoSpaceDN w:val="0"/>
        <w:adjustRightInd w:val="0"/>
        <w:jc w:val="both"/>
      </w:pPr>
    </w:p>
    <w:p w:rsidR="00CC57DD" w:rsidRPr="00A70867" w:rsidRDefault="00622301" w:rsidP="00A7086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C5115">
        <w:rPr>
          <w:b/>
        </w:rPr>
        <w:t>Обучение детей основам профилактики несчастных случаев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С учетом указанных, причин работа родителей по предупреждению несчастных случаев должна вестись в следующих направлениях: </w:t>
      </w:r>
    </w:p>
    <w:p w:rsidR="00CC57DD" w:rsidRPr="001C5115" w:rsidRDefault="00CC57DD" w:rsidP="001C5115">
      <w:pPr>
        <w:autoSpaceDE w:val="0"/>
        <w:autoSpaceDN w:val="0"/>
        <w:adjustRightInd w:val="0"/>
        <w:ind w:firstLine="709"/>
        <w:jc w:val="both"/>
      </w:pP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создание безопасной среды пребывания ребенка, обеспечение надзора,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систематическое обучение детей основам профилактики несчастных случаев. </w:t>
      </w:r>
    </w:p>
    <w:p w:rsidR="00CC57DD" w:rsidRPr="001C5115" w:rsidRDefault="00CC57DD" w:rsidP="00A70867">
      <w:pPr>
        <w:autoSpaceDE w:val="0"/>
        <w:autoSpaceDN w:val="0"/>
        <w:adjustRightInd w:val="0"/>
        <w:jc w:val="both"/>
      </w:pPr>
    </w:p>
    <w:p w:rsidR="00CC57DD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Создание безопасной среды пребывания ребенка предполагает: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1) организацию досуга ребенка, включение его в интересные и полезные развивающие занятия;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2) ограничение опасных условий, обеспечение недоступности для ребенка опасных средств и веществ; </w:t>
      </w:r>
    </w:p>
    <w:p w:rsidR="00CC57DD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3)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4)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</w:t>
      </w:r>
      <w:r w:rsidR="006F2BEA" w:rsidRPr="001C5115">
        <w:t>ользованием электронных сре</w:t>
      </w:r>
      <w:proofErr w:type="gramStart"/>
      <w:r w:rsidR="006F2BEA" w:rsidRPr="001C5115">
        <w:t xml:space="preserve">дств </w:t>
      </w:r>
      <w:r w:rsidRPr="001C5115">
        <w:t>св</w:t>
      </w:r>
      <w:proofErr w:type="gramEnd"/>
      <w:r w:rsidRPr="001C5115">
        <w:t xml:space="preserve">язи).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Систематическое обучение детей основам профилактики несчастных случаев включает: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1)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2)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3)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</w:t>
      </w:r>
      <w:r w:rsidR="006F2BEA" w:rsidRPr="001C5115">
        <w:t>вой нелепых и опасных рекомендац</w:t>
      </w:r>
      <w:r w:rsidRPr="001C5115">
        <w:t xml:space="preserve">ий подростков, подстрекающих к опасным играм и занятиям;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4)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A70867">
      <w:pPr>
        <w:autoSpaceDE w:val="0"/>
        <w:autoSpaceDN w:val="0"/>
        <w:adjustRightInd w:val="0"/>
        <w:ind w:firstLine="709"/>
        <w:jc w:val="both"/>
      </w:pPr>
      <w:r w:rsidRPr="001C5115">
        <w:t xml:space="preserve"> Основные условия проведения успешной профилактической работы с детьми: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2. Родители сами должны показывать пример безопасного и ответственного поведения.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3. Важно не развить у ребенка чувства внушить ему, что опасности можно избежать, если </w:t>
      </w:r>
      <w:r w:rsidR="007F2737" w:rsidRPr="001C5115">
        <w:t>вести себя правильно!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4.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робости и страха, а, наоборот, вести себя правильно!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</w:t>
      </w:r>
      <w:r w:rsidRPr="001C5115">
        <w:lastRenderedPageBreak/>
        <w:t xml:space="preserve">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A70867" w:rsidRDefault="00622301" w:rsidP="00A7086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C5115">
        <w:rPr>
          <w:b/>
        </w:rPr>
        <w:t xml:space="preserve">Рекомендации по предупреждению несчастных случаев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A70867" w:rsidRDefault="00622301" w:rsidP="00A7086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C5115">
        <w:rPr>
          <w:b/>
        </w:rPr>
        <w:t xml:space="preserve">Ожоги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ожогов: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ограничьте доступ детей к открытому огню, явлениям и веществам, которые могут вызвать ожоги;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запретите детям разводить костры и находиться вблизи открытого огня без присмотра взрослых.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Для профилактики солнечных ожогов и ударов необходимо: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защищать в солнечную жаркую погоду голову светлым (</w:t>
      </w:r>
      <w:proofErr w:type="gramStart"/>
      <w:r w:rsidRPr="001C5115">
        <w:t>светлое</w:t>
      </w:r>
      <w:proofErr w:type="gramEnd"/>
      <w:r w:rsidRPr="001C5115"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1C5115">
        <w:t xml:space="preserve"> А</w:t>
      </w:r>
      <w:proofErr w:type="gramEnd"/>
      <w:r w:rsidRPr="001C5115">
        <w:t xml:space="preserve">, В;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избегать пребывания на открытых пространствах, где прямые солнечные лучи. Солнце самое активное и опасное в период с 12 до 16 часов.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нанести на кожу ребенка солнцезащитный крем (не менее 25 -30 единиц) за 20 - 30 минут до выхода на улицу;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находиться на солнце (если ребенок загорает в первый раз) можно не более 5 - 6 минут и 8 - 10 минут после образования загара;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принимать солнечные ванны не чаще 2 - 3 раз в день с перерывами, во время которых ребенок должен быть в тени;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не находиться долгое время на солнце (даже если под зонтом). Продолжительность солнечных ванн </w:t>
      </w:r>
      <w:proofErr w:type="spellStart"/>
      <w:r w:rsidRPr="001C5115">
        <w:t>изначально^</w:t>
      </w:r>
      <w:proofErr w:type="spellEnd"/>
      <w:r w:rsidRPr="001C5115">
        <w:t xml:space="preserve">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загорать лучше не лежа, а в движении, а также принимать солнечные ванны в утренние часы и вечерние;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приучать ребенка поддерживать в организме водный баланс: находясь на отдыхе, на море пить не меньше 2 - 3-х литров в день.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протирать время от времени лицо мокрым, прохладным платком, чаще умываться и принимать прохладный душ.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ребенка при ощущении недомогания незамедлительно обращаться за помощью.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1C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C5115">
        <w:rPr>
          <w:b/>
        </w:rPr>
        <w:t xml:space="preserve">Падение с высоты </w:t>
      </w:r>
    </w:p>
    <w:p w:rsidR="007F2737" w:rsidRPr="001C5115" w:rsidRDefault="007F2737" w:rsidP="00EA61C2">
      <w:pPr>
        <w:autoSpaceDE w:val="0"/>
        <w:autoSpaceDN w:val="0"/>
        <w:adjustRightInd w:val="0"/>
        <w:jc w:val="both"/>
      </w:pP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lastRenderedPageBreak/>
        <w:t xml:space="preserve">Падения </w:t>
      </w:r>
      <w:proofErr w:type="gramStart"/>
      <w:r w:rsidRPr="001C5115">
        <w:t>с высоты чаще всего связаны с пребыванием детей без присмотра в опасных местах на высоте</w:t>
      </w:r>
      <w:proofErr w:type="gramEnd"/>
      <w:r w:rsidRPr="001C5115"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Для предупреждения падения с высоты необходимо: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запретить детям играть в опасных местах;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не оставлять детей без присмотра на высоте;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DB6ED2" w:rsidRDefault="00622301" w:rsidP="00DB6ED2">
      <w:pPr>
        <w:autoSpaceDE w:val="0"/>
        <w:autoSpaceDN w:val="0"/>
        <w:adjustRightInd w:val="0"/>
        <w:ind w:firstLine="709"/>
        <w:jc w:val="both"/>
      </w:pPr>
      <w:r w:rsidRPr="001C5115"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EA61C2" w:rsidRDefault="00622301" w:rsidP="00EA61C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C5115">
        <w:rPr>
          <w:b/>
        </w:rPr>
        <w:t xml:space="preserve"> </w:t>
      </w:r>
    </w:p>
    <w:p w:rsidR="007F2737" w:rsidRPr="001C5115" w:rsidRDefault="00622301" w:rsidP="00EA61C2">
      <w:pPr>
        <w:autoSpaceDE w:val="0"/>
        <w:autoSpaceDN w:val="0"/>
        <w:adjustRightInd w:val="0"/>
        <w:ind w:firstLine="709"/>
        <w:jc w:val="both"/>
      </w:pPr>
      <w:r w:rsidRPr="001C5115">
        <w:rPr>
          <w:b/>
        </w:rPr>
        <w:t xml:space="preserve">3.3 Отравление </w:t>
      </w:r>
    </w:p>
    <w:p w:rsidR="007F2737" w:rsidRPr="001C5115" w:rsidRDefault="00622301" w:rsidP="00EA61C2">
      <w:pPr>
        <w:autoSpaceDE w:val="0"/>
        <w:autoSpaceDN w:val="0"/>
        <w:adjustRightInd w:val="0"/>
        <w:ind w:firstLine="709"/>
        <w:jc w:val="both"/>
      </w:pPr>
      <w:r w:rsidRPr="001C5115"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Для предупреждения отравления необходимо: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хранить ядовитые вещества и медикаменты в недоступном для детей месте, в специально маркированной посуде;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 -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не употреблять в пищу незнакомые грибы' и ягоды. Объяснить ребенку, что пробовать незнакомые грибы, ягоды и другие растения опасно для жизни. </w:t>
      </w:r>
    </w:p>
    <w:p w:rsidR="00595C8C" w:rsidRPr="001C5115" w:rsidRDefault="00595C8C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595C8C" w:rsidP="00EA61C2">
      <w:pPr>
        <w:autoSpaceDE w:val="0"/>
        <w:autoSpaceDN w:val="0"/>
        <w:adjustRightInd w:val="0"/>
        <w:ind w:firstLine="709"/>
        <w:jc w:val="both"/>
      </w:pPr>
      <w:r w:rsidRPr="001C5115">
        <w:rPr>
          <w:b/>
        </w:rPr>
        <w:t>3.4</w:t>
      </w:r>
      <w:r w:rsidRPr="001C5115">
        <w:t xml:space="preserve">  </w:t>
      </w:r>
      <w:r w:rsidR="00622301" w:rsidRPr="001C5115">
        <w:rPr>
          <w:b/>
        </w:rPr>
        <w:t xml:space="preserve">Поражение электрическим током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proofErr w:type="gramStart"/>
      <w:r w:rsidRPr="001C5115">
        <w:t xml:space="preserve">Поражение электрическим током чаще наступает при нахождении детей в запрещенных местах {стройках, промышленных зонах, заброшенных домах и т.п.). </w:t>
      </w:r>
      <w:proofErr w:type="gramEnd"/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поражения электрическим током необходимо: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запретить детям играть в опасных местах;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объяснить ребенку опасность прикосновения к электрическим проводам.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EA61C2" w:rsidRDefault="00622301" w:rsidP="00EA61C2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1C5115">
        <w:rPr>
          <w:b/>
        </w:rPr>
        <w:t xml:space="preserve">Утопление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Утопления происходят по причине купания запрещенных </w:t>
      </w:r>
      <w:proofErr w:type="gramStart"/>
      <w:r w:rsidRPr="001C5115">
        <w:t>местах</w:t>
      </w:r>
      <w:proofErr w:type="gramEnd"/>
      <w:r w:rsidRPr="001C5115">
        <w:t xml:space="preserve">, ныряния на глубину или неумения ребенка плавать.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EA61C2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утопления необходимо: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не оставлять ребенка без присмотра вблизи водоема;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разрешать купаться только в специально отведенных для этого местах;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обеспечить его защитными средствами</w:t>
      </w:r>
      <w:proofErr w:type="gramStart"/>
      <w:r w:rsidRPr="001C5115">
        <w:t xml:space="preserve">,, </w:t>
      </w:r>
      <w:proofErr w:type="gramEnd"/>
      <w:r w:rsidRPr="001C5115">
        <w:t xml:space="preserve">в случае если ребенок не умеет плавать;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напоминать ребенку правила поведения на воде перед каждым посещением водоема.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EA61C2" w:rsidRDefault="00622301" w:rsidP="00EA61C2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1C5115">
        <w:rPr>
          <w:b/>
        </w:rPr>
        <w:t>Роллинговый</w:t>
      </w:r>
      <w:proofErr w:type="spellEnd"/>
      <w:r w:rsidRPr="001C5115">
        <w:rPr>
          <w:b/>
        </w:rPr>
        <w:t xml:space="preserve"> травматизм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proofErr w:type="spellStart"/>
      <w:r w:rsidRPr="001C5115">
        <w:t>Роллинговый</w:t>
      </w:r>
      <w:proofErr w:type="spellEnd"/>
      <w:r w:rsidRPr="001C5115"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</w:t>
      </w:r>
      <w:proofErr w:type="spellStart"/>
      <w:r w:rsidRPr="001C5115">
        <w:t>ролл</w:t>
      </w:r>
      <w:r w:rsidR="007F2737" w:rsidRPr="001C5115">
        <w:t>ингового</w:t>
      </w:r>
      <w:proofErr w:type="spellEnd"/>
      <w:r w:rsidR="007F2737" w:rsidRPr="001C5115">
        <w:t xml:space="preserve"> травматизма необходимо:</w:t>
      </w:r>
      <w:r w:rsidRPr="001C5115">
        <w:t xml:space="preserve">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выбирать правильно роликовые коньки: голенище должно надежно поддерживать голеностопный сустав;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lastRenderedPageBreak/>
        <w:t xml:space="preserve">- научить способам торможения. Если не можете этого сделать сами - пригласите опытного роллера;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приобрести обязательно наколенники, налокотники, напульсники и шлем. Это предупредит основные травмы. Требуйте их использования ребенком;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ребенка правильно падать: вперед на колени, а затем на руки;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запретите кататься вблизи проезжей части; </w:t>
      </w:r>
    </w:p>
    <w:p w:rsidR="007F2737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детей избегать высоких скоростей, следить за рельефом дороги, быть внимательным. </w:t>
      </w:r>
    </w:p>
    <w:p w:rsidR="007F2737" w:rsidRPr="001C5115" w:rsidRDefault="007F2737" w:rsidP="001C5115">
      <w:pPr>
        <w:autoSpaceDE w:val="0"/>
        <w:autoSpaceDN w:val="0"/>
        <w:adjustRightInd w:val="0"/>
        <w:ind w:firstLine="709"/>
        <w:jc w:val="both"/>
      </w:pPr>
    </w:p>
    <w:p w:rsidR="007F2737" w:rsidRPr="00EA61C2" w:rsidRDefault="00622301" w:rsidP="00EA61C2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1C5115">
        <w:rPr>
          <w:b/>
        </w:rPr>
        <w:t xml:space="preserve">Дорожно-транспортный травматизм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595C8C" w:rsidRPr="001C5115" w:rsidRDefault="00595C8C" w:rsidP="001C5115">
      <w:pPr>
        <w:autoSpaceDE w:val="0"/>
        <w:autoSpaceDN w:val="0"/>
        <w:adjustRightInd w:val="0"/>
        <w:ind w:firstLine="709"/>
        <w:jc w:val="both"/>
      </w:pP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дорожно-транспортного травматизма необходимо: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соблюдать неукоснительно САМИМ, а также научить ребенка соблюдать правила дорожного движения;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1C5115">
        <w:t>попавших</w:t>
      </w:r>
      <w:proofErr w:type="gramEnd"/>
      <w:r w:rsidRPr="001C5115">
        <w:t xml:space="preserve"> в дорожное происшествие попадают под колеса другой машины;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>- использовать при перевозке ребенка в</w:t>
      </w:r>
      <w:r w:rsidR="00595C8C" w:rsidRPr="001C5115">
        <w:t xml:space="preserve"> автомобиле специальное кресло</w:t>
      </w:r>
      <w:r w:rsidRPr="001C5115">
        <w:t xml:space="preserve"> и ремни безопасности;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595C8C" w:rsidRPr="001C5115" w:rsidRDefault="00595C8C" w:rsidP="001C5115">
      <w:pPr>
        <w:autoSpaceDE w:val="0"/>
        <w:autoSpaceDN w:val="0"/>
        <w:adjustRightInd w:val="0"/>
        <w:ind w:firstLine="709"/>
        <w:jc w:val="both"/>
      </w:pPr>
    </w:p>
    <w:p w:rsidR="00595C8C" w:rsidRPr="001C5115" w:rsidRDefault="00622301" w:rsidP="00EA61C2">
      <w:pPr>
        <w:autoSpaceDE w:val="0"/>
        <w:autoSpaceDN w:val="0"/>
        <w:adjustRightInd w:val="0"/>
        <w:ind w:firstLine="709"/>
        <w:jc w:val="both"/>
      </w:pPr>
      <w:r w:rsidRPr="001C5115">
        <w:t xml:space="preserve">Серьезный риск представляет нарушение правил поведения на железной дороге.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Для предупреждения дорожно-транспортного травматизма на железной дороге необходимо: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не оставлять детей без присмотра вблизи железнодорожных путей;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запрещать детям находиться на железнодорожных узлах, развязках и т.п., кататься на крышах, подножках, переходных площадках вагонов;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учить детей переходить железнодорожные пути только в специально отведенных местах; </w:t>
      </w:r>
    </w:p>
    <w:p w:rsidR="00595C8C" w:rsidRPr="001C5115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595C8C" w:rsidRPr="001C5115" w:rsidRDefault="00595C8C" w:rsidP="001C5115">
      <w:pPr>
        <w:autoSpaceDE w:val="0"/>
        <w:autoSpaceDN w:val="0"/>
        <w:adjustRightInd w:val="0"/>
        <w:ind w:firstLine="709"/>
        <w:jc w:val="both"/>
      </w:pPr>
    </w:p>
    <w:p w:rsidR="00622301" w:rsidRDefault="00622301" w:rsidP="001C5115">
      <w:pPr>
        <w:autoSpaceDE w:val="0"/>
        <w:autoSpaceDN w:val="0"/>
        <w:adjustRightInd w:val="0"/>
        <w:ind w:firstLine="709"/>
        <w:jc w:val="both"/>
      </w:pPr>
      <w:r w:rsidRPr="001C5115">
        <w:t xml:space="preserve">Родители должны помнить, что соблюдение правил безопасности ситуациях - это средство спасения жизни и здоровья ребенка! </w:t>
      </w:r>
    </w:p>
    <w:p w:rsidR="00DB6ED2" w:rsidRPr="001C5115" w:rsidRDefault="00DB6ED2" w:rsidP="001C5115">
      <w:pPr>
        <w:autoSpaceDE w:val="0"/>
        <w:autoSpaceDN w:val="0"/>
        <w:adjustRightInd w:val="0"/>
        <w:ind w:firstLine="709"/>
        <w:jc w:val="both"/>
      </w:pPr>
    </w:p>
    <w:sectPr w:rsidR="00DB6ED2" w:rsidRPr="001C5115" w:rsidSect="00A70867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EAA"/>
    <w:multiLevelType w:val="multilevel"/>
    <w:tmpl w:val="E800C83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">
    <w:nsid w:val="4E7E7938"/>
    <w:multiLevelType w:val="multilevel"/>
    <w:tmpl w:val="32D8E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7573C69"/>
    <w:multiLevelType w:val="multilevel"/>
    <w:tmpl w:val="AAF4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49"/>
    <w:rsid w:val="001C5115"/>
    <w:rsid w:val="002216E1"/>
    <w:rsid w:val="002507D8"/>
    <w:rsid w:val="00274A1B"/>
    <w:rsid w:val="003559A6"/>
    <w:rsid w:val="00377C0E"/>
    <w:rsid w:val="00495797"/>
    <w:rsid w:val="005240CC"/>
    <w:rsid w:val="00533FF0"/>
    <w:rsid w:val="00595C8C"/>
    <w:rsid w:val="00622301"/>
    <w:rsid w:val="006F2BEA"/>
    <w:rsid w:val="007F05EF"/>
    <w:rsid w:val="007F2737"/>
    <w:rsid w:val="0085751C"/>
    <w:rsid w:val="009127FD"/>
    <w:rsid w:val="00A10567"/>
    <w:rsid w:val="00A42EB6"/>
    <w:rsid w:val="00A70867"/>
    <w:rsid w:val="00AE6C34"/>
    <w:rsid w:val="00B82B0D"/>
    <w:rsid w:val="00C35F49"/>
    <w:rsid w:val="00CC57DD"/>
    <w:rsid w:val="00D51104"/>
    <w:rsid w:val="00DB6ED2"/>
    <w:rsid w:val="00E70F32"/>
    <w:rsid w:val="00E842F2"/>
    <w:rsid w:val="00EA61C2"/>
    <w:rsid w:val="00EF0E2F"/>
    <w:rsid w:val="00F23750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F49"/>
    <w:rPr>
      <w:color w:val="0000FF" w:themeColor="hyperlink"/>
      <w:u w:val="single"/>
    </w:rPr>
  </w:style>
  <w:style w:type="paragraph" w:customStyle="1" w:styleId="Default">
    <w:name w:val="Default"/>
    <w:rsid w:val="00C35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DBB2-8167-49BE-9EB7-27097A64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2017-05-31T13:52:00Z</cp:lastPrinted>
  <dcterms:created xsi:type="dcterms:W3CDTF">2017-06-01T06:16:00Z</dcterms:created>
  <dcterms:modified xsi:type="dcterms:W3CDTF">2017-06-01T09:11:00Z</dcterms:modified>
</cp:coreProperties>
</file>